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E37" w:rsidRDefault="00F60E37" w:rsidP="00F60E37">
      <w:r>
        <w:rPr>
          <w:rFonts w:ascii="Times New Roman" w:hAnsi="Times New Roman" w:cs="Times New Roman"/>
          <w:sz w:val="24"/>
          <w:szCs w:val="24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07.25pt;height:51pt" fillcolor="#365f91 [2404]" strokecolor="#243f60 [1604]">
            <v:shadow color="#868686"/>
            <v:textpath style="font-family:&quot;Arial Black&quot;" fitshape="t" trim="t" string="Творческий отчёт"/>
          </v:shape>
        </w:pict>
      </w:r>
    </w:p>
    <w:p w:rsidR="00F60E37" w:rsidRDefault="00F60E37" w:rsidP="00F60E37"/>
    <w:tbl>
      <w:tblPr>
        <w:tblW w:w="9052" w:type="dxa"/>
        <w:tblCellSpacing w:w="0" w:type="dxa"/>
        <w:tblBorders>
          <w:top w:val="outset" w:sz="12" w:space="0" w:color="FB720D"/>
          <w:left w:val="outset" w:sz="12" w:space="0" w:color="FB720D"/>
          <w:bottom w:val="outset" w:sz="12" w:space="0" w:color="FB720D"/>
          <w:right w:val="outset" w:sz="12" w:space="0" w:color="FB720D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880"/>
        <w:gridCol w:w="4172"/>
      </w:tblGrid>
      <w:tr w:rsidR="00F60E37" w:rsidRPr="008C0736" w:rsidTr="00F60E37">
        <w:trPr>
          <w:trHeight w:val="3847"/>
          <w:tblCellSpacing w:w="0" w:type="dxa"/>
        </w:trPr>
        <w:tc>
          <w:tcPr>
            <w:tcW w:w="4880" w:type="dxa"/>
            <w:tcBorders>
              <w:top w:val="outset" w:sz="6" w:space="0" w:color="FB720D"/>
              <w:left w:val="outset" w:sz="6" w:space="0" w:color="FB720D"/>
              <w:bottom w:val="outset" w:sz="6" w:space="0" w:color="FB720D"/>
              <w:right w:val="outset" w:sz="6" w:space="0" w:color="FB720D"/>
            </w:tcBorders>
            <w:hideMark/>
          </w:tcPr>
          <w:p w:rsidR="00F60E37" w:rsidRPr="00F60E37" w:rsidRDefault="00F60E37" w:rsidP="00F60E37">
            <w:pPr>
              <w:pStyle w:val="TableParagraph"/>
              <w:ind w:left="612"/>
              <w:rPr>
                <w:b/>
                <w:color w:val="244061" w:themeColor="accent1" w:themeShade="80"/>
                <w:sz w:val="26"/>
              </w:rPr>
            </w:pPr>
            <w:r w:rsidRPr="00F60E37">
              <w:rPr>
                <w:b/>
                <w:color w:val="244061" w:themeColor="accent1" w:themeShade="80"/>
                <w:sz w:val="28"/>
              </w:rPr>
              <w:t xml:space="preserve">9 июня </w:t>
            </w:r>
            <w:proofErr w:type="gramStart"/>
            <w:r w:rsidRPr="00F60E37">
              <w:rPr>
                <w:b/>
                <w:color w:val="244061" w:themeColor="accent1" w:themeShade="80"/>
                <w:sz w:val="28"/>
              </w:rPr>
              <w:t>–</w:t>
            </w:r>
            <w:r w:rsidRPr="00F60E37">
              <w:rPr>
                <w:b/>
                <w:color w:val="244061" w:themeColor="accent1" w:themeShade="80"/>
                <w:spacing w:val="-1"/>
                <w:sz w:val="28"/>
              </w:rPr>
              <w:t>Г</w:t>
            </w:r>
            <w:proofErr w:type="gramEnd"/>
            <w:r w:rsidRPr="00F60E37">
              <w:rPr>
                <w:b/>
                <w:color w:val="244061" w:themeColor="accent1" w:themeShade="80"/>
                <w:spacing w:val="-1"/>
                <w:sz w:val="28"/>
              </w:rPr>
              <w:t>ород</w:t>
            </w:r>
            <w:r w:rsidRPr="00F60E37">
              <w:rPr>
                <w:b/>
                <w:color w:val="244061" w:themeColor="accent1" w:themeShade="80"/>
                <w:spacing w:val="-1"/>
                <w:sz w:val="28"/>
              </w:rPr>
              <w:t xml:space="preserve"> </w:t>
            </w:r>
            <w:r w:rsidRPr="00F60E37">
              <w:rPr>
                <w:b/>
                <w:color w:val="244061" w:themeColor="accent1" w:themeShade="80"/>
                <w:spacing w:val="-1"/>
                <w:sz w:val="28"/>
              </w:rPr>
              <w:t>мастеров</w:t>
            </w:r>
          </w:p>
          <w:p w:rsidR="00F60E37" w:rsidRPr="00F60E37" w:rsidRDefault="00F60E37" w:rsidP="00F60E37">
            <w:pPr>
              <w:pStyle w:val="TableParagraph"/>
              <w:rPr>
                <w:sz w:val="26"/>
              </w:rPr>
            </w:pPr>
          </w:p>
          <w:p w:rsidR="00F60E37" w:rsidRDefault="00F60E37" w:rsidP="00F60E37">
            <w:pPr>
              <w:pStyle w:val="TableParagraph"/>
              <w:numPr>
                <w:ilvl w:val="0"/>
                <w:numId w:val="1"/>
              </w:numPr>
              <w:rPr>
                <w:sz w:val="26"/>
              </w:rPr>
            </w:pPr>
            <w:r>
              <w:rPr>
                <w:sz w:val="26"/>
              </w:rPr>
              <w:t>Открытие</w:t>
            </w:r>
            <w:proofErr w:type="gramStart"/>
            <w:r>
              <w:rPr>
                <w:sz w:val="26"/>
              </w:rPr>
              <w:t>«Г</w:t>
            </w:r>
            <w:proofErr w:type="gramEnd"/>
            <w:r>
              <w:rPr>
                <w:sz w:val="26"/>
              </w:rPr>
              <w:t>орода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мастеров»</w:t>
            </w:r>
          </w:p>
          <w:p w:rsidR="00F60E37" w:rsidRDefault="00F60E37" w:rsidP="00F60E37">
            <w:pPr>
              <w:pStyle w:val="TableParagraph"/>
              <w:spacing w:before="11"/>
              <w:ind w:hanging="108"/>
              <w:rPr>
                <w:b/>
                <w:sz w:val="25"/>
              </w:rPr>
            </w:pPr>
          </w:p>
          <w:p w:rsidR="00F60E37" w:rsidRDefault="00F60E37" w:rsidP="00F60E37">
            <w:pPr>
              <w:pStyle w:val="TableParagraph"/>
              <w:numPr>
                <w:ilvl w:val="0"/>
                <w:numId w:val="1"/>
              </w:numPr>
              <w:ind w:right="750"/>
              <w:rPr>
                <w:sz w:val="26"/>
              </w:rPr>
            </w:pPr>
            <w:r>
              <w:rPr>
                <w:sz w:val="26"/>
              </w:rPr>
              <w:t>Операция</w:t>
            </w:r>
            <w:proofErr w:type="gramStart"/>
            <w:r>
              <w:rPr>
                <w:sz w:val="26"/>
              </w:rPr>
              <w:t>«У</w:t>
            </w:r>
            <w:proofErr w:type="gramEnd"/>
            <w:r>
              <w:rPr>
                <w:sz w:val="26"/>
              </w:rPr>
              <w:t>дивительное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рядом»</w:t>
            </w:r>
            <w:r>
              <w:rPr>
                <w:sz w:val="26"/>
              </w:rPr>
              <w:t xml:space="preserve"> </w:t>
            </w:r>
          </w:p>
          <w:p w:rsidR="00F60E37" w:rsidRDefault="00F60E37" w:rsidP="00F60E37">
            <w:pPr>
              <w:pStyle w:val="TableParagraph"/>
              <w:spacing w:before="9"/>
              <w:ind w:hanging="108"/>
              <w:rPr>
                <w:b/>
                <w:sz w:val="25"/>
              </w:rPr>
            </w:pPr>
          </w:p>
          <w:p w:rsidR="00F60E37" w:rsidRDefault="00F60E37" w:rsidP="00F60E37">
            <w:pPr>
              <w:pStyle w:val="TableParagraph"/>
              <w:numPr>
                <w:ilvl w:val="0"/>
                <w:numId w:val="1"/>
              </w:numPr>
              <w:spacing w:before="1"/>
              <w:ind w:right="1242"/>
              <w:rPr>
                <w:sz w:val="26"/>
              </w:rPr>
            </w:pPr>
            <w:r>
              <w:rPr>
                <w:sz w:val="26"/>
              </w:rPr>
              <w:t>Чудо–поделки</w:t>
            </w:r>
            <w:proofErr w:type="gramStart"/>
            <w:r>
              <w:rPr>
                <w:sz w:val="26"/>
              </w:rPr>
              <w:t>«Н</w:t>
            </w:r>
            <w:proofErr w:type="gramEnd"/>
            <w:r>
              <w:rPr>
                <w:sz w:val="26"/>
              </w:rPr>
              <w:t>овинки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мусорной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корзинки».</w:t>
            </w:r>
          </w:p>
          <w:p w:rsidR="00F60E37" w:rsidRDefault="00F60E37" w:rsidP="00F60E37">
            <w:pPr>
              <w:pStyle w:val="TableParagraph"/>
              <w:spacing w:before="1"/>
              <w:ind w:hanging="108"/>
              <w:rPr>
                <w:b/>
                <w:sz w:val="26"/>
              </w:rPr>
            </w:pPr>
          </w:p>
          <w:p w:rsidR="00F60E37" w:rsidRDefault="00F60E37" w:rsidP="00F60E37">
            <w:pPr>
              <w:pStyle w:val="TableParagraph"/>
              <w:numPr>
                <w:ilvl w:val="0"/>
                <w:numId w:val="1"/>
              </w:numPr>
              <w:ind w:right="683"/>
              <w:rPr>
                <w:sz w:val="26"/>
              </w:rPr>
            </w:pPr>
            <w:r>
              <w:rPr>
                <w:sz w:val="26"/>
              </w:rPr>
              <w:t>Познавательная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викторина</w:t>
            </w:r>
            <w:proofErr w:type="gramStart"/>
            <w:r>
              <w:rPr>
                <w:sz w:val="26"/>
              </w:rPr>
              <w:t>«О</w:t>
            </w:r>
            <w:proofErr w:type="gramEnd"/>
            <w:r>
              <w:rPr>
                <w:sz w:val="26"/>
              </w:rPr>
              <w:t>т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Сахалина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Владивостока».</w:t>
            </w:r>
          </w:p>
          <w:p w:rsidR="00F60E37" w:rsidRDefault="00F60E37" w:rsidP="00F60E37">
            <w:pPr>
              <w:pStyle w:val="TableParagraph"/>
              <w:ind w:hanging="108"/>
              <w:rPr>
                <w:b/>
                <w:sz w:val="26"/>
              </w:rPr>
            </w:pPr>
          </w:p>
          <w:p w:rsidR="00F60E37" w:rsidRPr="00A6549D" w:rsidRDefault="00F60E37" w:rsidP="00F60E37">
            <w:pPr>
              <w:pStyle w:val="a6"/>
              <w:numPr>
                <w:ilvl w:val="0"/>
                <w:numId w:val="1"/>
              </w:numPr>
              <w:spacing w:before="1" w:line="360" w:lineRule="auto"/>
              <w:ind w:right="591"/>
              <w:rPr>
                <w:sz w:val="32"/>
                <w:szCs w:val="32"/>
              </w:rPr>
            </w:pPr>
            <w:r>
              <w:t>Подготовка</w:t>
            </w:r>
            <w:r>
              <w:t xml:space="preserve"> </w:t>
            </w:r>
            <w:r>
              <w:t>к</w:t>
            </w:r>
            <w:r>
              <w:t xml:space="preserve"> </w:t>
            </w:r>
            <w:r>
              <w:t>акции</w:t>
            </w:r>
            <w:proofErr w:type="gramStart"/>
            <w:r>
              <w:t>«Б</w:t>
            </w:r>
            <w:proofErr w:type="gramEnd"/>
            <w:r>
              <w:t>елый</w:t>
            </w:r>
            <w:r>
              <w:t xml:space="preserve"> </w:t>
            </w:r>
            <w:r>
              <w:t>цветок».</w:t>
            </w:r>
          </w:p>
          <w:p w:rsidR="00F60E37" w:rsidRDefault="00F60E37" w:rsidP="00F60E37">
            <w:pPr>
              <w:pStyle w:val="a5"/>
              <w:rPr>
                <w:sz w:val="32"/>
                <w:szCs w:val="32"/>
              </w:rPr>
            </w:pPr>
          </w:p>
          <w:p w:rsidR="00F60E37" w:rsidRDefault="00F60E37" w:rsidP="00F60E37">
            <w:pPr>
              <w:pStyle w:val="a6"/>
              <w:spacing w:before="1" w:line="360" w:lineRule="auto"/>
              <w:ind w:right="591"/>
              <w:jc w:val="center"/>
              <w:rPr>
                <w:sz w:val="32"/>
                <w:szCs w:val="32"/>
              </w:rPr>
            </w:pPr>
          </w:p>
        </w:tc>
        <w:tc>
          <w:tcPr>
            <w:tcW w:w="4172" w:type="dxa"/>
            <w:tcBorders>
              <w:top w:val="outset" w:sz="6" w:space="0" w:color="FB720D"/>
              <w:left w:val="outset" w:sz="6" w:space="0" w:color="FB720D"/>
              <w:bottom w:val="outset" w:sz="6" w:space="0" w:color="FB720D"/>
              <w:right w:val="outset" w:sz="6" w:space="0" w:color="FB720D"/>
            </w:tcBorders>
            <w:hideMark/>
          </w:tcPr>
          <w:p w:rsidR="00F60E37" w:rsidRDefault="00F60E37" w:rsidP="00D6483C">
            <w:pPr>
              <w:pStyle w:val="TableParagraph"/>
              <w:spacing w:before="2"/>
              <w:ind w:hanging="108"/>
              <w:rPr>
                <w:b/>
                <w:sz w:val="26"/>
              </w:rPr>
            </w:pPr>
          </w:p>
          <w:p w:rsidR="00F60E37" w:rsidRDefault="00AF37E5" w:rsidP="00F60E37">
            <w:pPr>
              <w:pStyle w:val="a6"/>
              <w:spacing w:before="1" w:line="360" w:lineRule="auto"/>
              <w:ind w:left="612" w:right="591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2886075" cy="1924050"/>
                  <wp:effectExtent l="19050" t="0" r="9525" b="0"/>
                  <wp:docPr id="8" name="Рисунок 8" descr="C:\Users\user\Desktop\IMG_20210609_1104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esktop\IMG_20210609_1104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075" cy="1924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2571750" cy="1924050"/>
                  <wp:effectExtent l="19050" t="0" r="0" b="0"/>
                  <wp:docPr id="9" name="Рисунок 9" descr="C:\Users\user\Desktop\IMG_20210609_1103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Desktop\IMG_20210609_1103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924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2571750" cy="1924050"/>
                  <wp:effectExtent l="19050" t="0" r="0" b="0"/>
                  <wp:docPr id="10" name="Рисунок 10" descr="C:\Users\user\Desktop\IMG_20210609_1055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Desktop\IMG_20210609_1055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924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5CF2" w:rsidRPr="00F60E37" w:rsidRDefault="00C25CF2" w:rsidP="00F60E37"/>
    <w:sectPr w:rsidR="00C25CF2" w:rsidRPr="00F60E37" w:rsidSect="00F60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0311B"/>
    <w:multiLevelType w:val="hybridMultilevel"/>
    <w:tmpl w:val="2264CDC6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60E37"/>
    <w:rsid w:val="00AF37E5"/>
    <w:rsid w:val="00C25CF2"/>
    <w:rsid w:val="00F60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E3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F60E37"/>
    <w:pPr>
      <w:ind w:left="720"/>
      <w:contextualSpacing/>
    </w:pPr>
    <w:rPr>
      <w:rFonts w:eastAsiaTheme="minorHAnsi"/>
      <w:lang w:eastAsia="en-US"/>
    </w:rPr>
  </w:style>
  <w:style w:type="paragraph" w:customStyle="1" w:styleId="TableParagraph">
    <w:name w:val="Table Paragraph"/>
    <w:basedOn w:val="a"/>
    <w:uiPriority w:val="1"/>
    <w:qFormat/>
    <w:rsid w:val="00F60E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6">
    <w:name w:val="Body Text"/>
    <w:basedOn w:val="a"/>
    <w:link w:val="a7"/>
    <w:uiPriority w:val="1"/>
    <w:qFormat/>
    <w:rsid w:val="00F60E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F60E37"/>
    <w:rPr>
      <w:rFonts w:ascii="Times New Roman" w:eastAsia="Times New Roman" w:hAnsi="Times New Roman" w:cs="Times New Roman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2021-06-09T15:02:00Z</dcterms:created>
  <dcterms:modified xsi:type="dcterms:W3CDTF">2021-06-09T15:16:00Z</dcterms:modified>
</cp:coreProperties>
</file>