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52" w:rsidRDefault="001B3362">
      <w:pPr>
        <w:pStyle w:val="a3"/>
        <w:rPr>
          <w:sz w:val="20"/>
        </w:rPr>
      </w:pPr>
      <w:r w:rsidRPr="00D60652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pt;margin-top:-4.05pt;width:158.55pt;height:13.45pt;z-index:15728640;mso-position-horizontal-relative:page" fillcolor="#c7c7c7" strokecolor="#c7c7c7" strokeweight=".51094mm">
            <v:fill opacity="30840f"/>
            <v:textbox inset="0,0,0,0">
              <w:txbxContent>
                <w:p w:rsidR="00D60652" w:rsidRDefault="00D60652">
                  <w:pPr>
                    <w:spacing w:line="208" w:lineRule="auto"/>
                    <w:ind w:left="200" w:right="801"/>
                    <w:rPr>
                      <w:rFonts w:ascii="Tahoma" w:hAnsi="Tahoma"/>
                      <w:sz w:val="9"/>
                    </w:rPr>
                  </w:pPr>
                </w:p>
              </w:txbxContent>
            </v:textbox>
            <w10:wrap anchorx="page"/>
          </v:shape>
        </w:pict>
      </w:r>
    </w:p>
    <w:p w:rsidR="00D60652" w:rsidRDefault="00D60652">
      <w:pPr>
        <w:pStyle w:val="a3"/>
        <w:rPr>
          <w:sz w:val="20"/>
        </w:rPr>
      </w:pPr>
    </w:p>
    <w:p w:rsidR="00D60652" w:rsidRDefault="00D60652">
      <w:pPr>
        <w:pStyle w:val="a3"/>
        <w:rPr>
          <w:sz w:val="20"/>
        </w:rPr>
      </w:pPr>
    </w:p>
    <w:p w:rsidR="00D60652" w:rsidRDefault="00D60652">
      <w:pPr>
        <w:pStyle w:val="a3"/>
        <w:rPr>
          <w:sz w:val="20"/>
        </w:rPr>
      </w:pPr>
    </w:p>
    <w:p w:rsidR="00D60652" w:rsidRDefault="00D60652">
      <w:pPr>
        <w:pStyle w:val="a3"/>
        <w:spacing w:before="8"/>
        <w:rPr>
          <w:sz w:val="22"/>
        </w:rPr>
      </w:pPr>
    </w:p>
    <w:p w:rsidR="00D60652" w:rsidRDefault="00141DBC">
      <w:pPr>
        <w:spacing w:line="448" w:lineRule="auto"/>
        <w:ind w:left="5457" w:right="4088" w:hanging="2180"/>
        <w:rPr>
          <w:sz w:val="24"/>
        </w:rPr>
      </w:pPr>
      <w:r>
        <w:rPr>
          <w:sz w:val="24"/>
        </w:rPr>
        <w:t>Отчёт о проведении школьного этапа Всероссийских игр школьных спортивных клубов</w:t>
      </w:r>
      <w:r>
        <w:rPr>
          <w:spacing w:val="-57"/>
          <w:sz w:val="24"/>
        </w:rPr>
        <w:t xml:space="preserve"> </w:t>
      </w:r>
      <w:r>
        <w:rPr>
          <w:sz w:val="24"/>
        </w:rPr>
        <w:t>М</w:t>
      </w:r>
      <w:r w:rsidR="001B3362">
        <w:rPr>
          <w:sz w:val="24"/>
        </w:rPr>
        <w:t>К</w:t>
      </w:r>
      <w:r>
        <w:rPr>
          <w:sz w:val="24"/>
        </w:rPr>
        <w:t>ОУ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 w:rsidR="001B3362">
        <w:rPr>
          <w:sz w:val="24"/>
        </w:rPr>
        <w:t>Казаковская</w:t>
      </w:r>
      <w:proofErr w:type="spellEnd"/>
      <w:r w:rsidR="001B3362">
        <w:rPr>
          <w:sz w:val="24"/>
        </w:rPr>
        <w:t xml:space="preserve"> основная общеобразовательная школа</w:t>
      </w:r>
      <w:r>
        <w:rPr>
          <w:sz w:val="24"/>
        </w:rPr>
        <w:t>»</w:t>
      </w:r>
    </w:p>
    <w:p w:rsidR="00D60652" w:rsidRDefault="00141DBC">
      <w:pPr>
        <w:ind w:left="7802" w:right="7273"/>
        <w:jc w:val="center"/>
        <w:rPr>
          <w:sz w:val="24"/>
        </w:rPr>
      </w:pP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 w:rsidR="001B3362">
        <w:rPr>
          <w:sz w:val="24"/>
        </w:rPr>
        <w:t>2</w:t>
      </w:r>
      <w:r>
        <w:rPr>
          <w:sz w:val="24"/>
        </w:rPr>
        <w:t>-</w:t>
      </w:r>
      <w:r w:rsidR="001B3362"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классы)</w:t>
      </w:r>
    </w:p>
    <w:p w:rsidR="00D60652" w:rsidRDefault="00D60652">
      <w:pPr>
        <w:pStyle w:val="a3"/>
        <w:rPr>
          <w:sz w:val="20"/>
        </w:rPr>
      </w:pPr>
    </w:p>
    <w:p w:rsidR="00D60652" w:rsidRDefault="00D60652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6803"/>
        <w:gridCol w:w="7379"/>
      </w:tblGrid>
      <w:tr w:rsidR="00D60652">
        <w:trPr>
          <w:trHeight w:val="571"/>
        </w:trPr>
        <w:tc>
          <w:tcPr>
            <w:tcW w:w="548" w:type="dxa"/>
          </w:tcPr>
          <w:p w:rsidR="00D60652" w:rsidRDefault="00141DBC">
            <w:pPr>
              <w:pStyle w:val="TableParagraph"/>
              <w:spacing w:before="0"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3" w:type="dxa"/>
          </w:tcPr>
          <w:p w:rsidR="00D60652" w:rsidRDefault="00141DBC">
            <w:pPr>
              <w:pStyle w:val="TableParagraph"/>
              <w:spacing w:before="140" w:line="240" w:lineRule="auto"/>
              <w:ind w:left="1564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7379" w:type="dxa"/>
          </w:tcPr>
          <w:p w:rsidR="00D60652" w:rsidRDefault="00141DBC">
            <w:pPr>
              <w:pStyle w:val="TableParagraph"/>
              <w:spacing w:before="0" w:line="268" w:lineRule="exact"/>
              <w:ind w:left="3080" w:right="3070"/>
              <w:jc w:val="center"/>
              <w:rPr>
                <w:sz w:val="24"/>
              </w:rPr>
            </w:pPr>
            <w:r>
              <w:rPr>
                <w:sz w:val="24"/>
              </w:rPr>
              <w:t>17.02.2023г</w:t>
            </w:r>
          </w:p>
        </w:tc>
      </w:tr>
      <w:tr w:rsidR="00D60652">
        <w:trPr>
          <w:trHeight w:val="695"/>
        </w:trPr>
        <w:tc>
          <w:tcPr>
            <w:tcW w:w="548" w:type="dxa"/>
          </w:tcPr>
          <w:p w:rsidR="00D60652" w:rsidRDefault="00141DBC">
            <w:pPr>
              <w:pStyle w:val="TableParagraph"/>
              <w:spacing w:before="0"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3" w:type="dxa"/>
          </w:tcPr>
          <w:p w:rsidR="00D60652" w:rsidRDefault="00141DBC">
            <w:pPr>
              <w:pStyle w:val="TableParagraph"/>
              <w:spacing w:before="63" w:line="240" w:lineRule="auto"/>
              <w:ind w:left="11" w:right="36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7379" w:type="dxa"/>
          </w:tcPr>
          <w:p w:rsidR="00D60652" w:rsidRDefault="00141DBC">
            <w:pPr>
              <w:pStyle w:val="TableParagraph"/>
              <w:spacing w:before="0"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60652">
        <w:trPr>
          <w:trHeight w:val="570"/>
        </w:trPr>
        <w:tc>
          <w:tcPr>
            <w:tcW w:w="548" w:type="dxa"/>
          </w:tcPr>
          <w:p w:rsidR="00D60652" w:rsidRDefault="00141DBC">
            <w:pPr>
              <w:pStyle w:val="TableParagraph"/>
              <w:spacing w:before="0"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3" w:type="dxa"/>
          </w:tcPr>
          <w:p w:rsidR="00D60652" w:rsidRDefault="00141DBC">
            <w:pPr>
              <w:pStyle w:val="TableParagraph"/>
              <w:spacing w:before="0" w:line="270" w:lineRule="atLeast"/>
              <w:ind w:left="11" w:right="5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7379" w:type="dxa"/>
          </w:tcPr>
          <w:p w:rsidR="00D60652" w:rsidRDefault="001B3362">
            <w:pPr>
              <w:pStyle w:val="TableParagraph"/>
              <w:spacing w:before="0" w:line="268" w:lineRule="exact"/>
              <w:ind w:left="3079" w:right="307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141DBC">
              <w:rPr>
                <w:spacing w:val="-1"/>
                <w:sz w:val="24"/>
              </w:rPr>
              <w:t xml:space="preserve"> </w:t>
            </w:r>
            <w:r w:rsidR="00141DBC">
              <w:rPr>
                <w:sz w:val="24"/>
              </w:rPr>
              <w:t>чел</w:t>
            </w:r>
          </w:p>
        </w:tc>
      </w:tr>
      <w:tr w:rsidR="00D60652">
        <w:trPr>
          <w:trHeight w:val="570"/>
        </w:trPr>
        <w:tc>
          <w:tcPr>
            <w:tcW w:w="548" w:type="dxa"/>
          </w:tcPr>
          <w:p w:rsidR="00D60652" w:rsidRDefault="00141DBC">
            <w:pPr>
              <w:pStyle w:val="TableParagraph"/>
              <w:spacing w:before="0"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3" w:type="dxa"/>
          </w:tcPr>
          <w:p w:rsidR="00D60652" w:rsidRDefault="00141DBC">
            <w:pPr>
              <w:pStyle w:val="TableParagraph"/>
              <w:spacing w:before="0"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7379" w:type="dxa"/>
          </w:tcPr>
          <w:p w:rsidR="00D60652" w:rsidRDefault="00141DBC" w:rsidP="001B3362">
            <w:pPr>
              <w:pStyle w:val="TableParagraph"/>
              <w:spacing w:before="0" w:line="270" w:lineRule="atLeast"/>
              <w:ind w:left="1050" w:hanging="735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3*3,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лёгкая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мяча,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 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эстафета, 600м,</w:t>
            </w:r>
            <w:r w:rsidR="001B3362">
              <w:rPr>
                <w:rFonts w:ascii="SourceSansPro-Regular" w:hAnsi="SourceSansPro-Regular"/>
                <w:color w:val="6C757D"/>
                <w:sz w:val="18"/>
                <w:szCs w:val="18"/>
                <w:shd w:val="clear" w:color="auto" w:fill="FFFFFF"/>
              </w:rPr>
              <w:t xml:space="preserve"> </w:t>
            </w:r>
            <w:r w:rsidR="001B3362" w:rsidRPr="001B3362">
              <w:rPr>
                <w:sz w:val="24"/>
                <w:szCs w:val="24"/>
                <w:shd w:val="clear" w:color="auto" w:fill="FFFFFF"/>
              </w:rPr>
              <w:t>футбол 6х6</w:t>
            </w:r>
            <w:r w:rsidR="001B3362">
              <w:rPr>
                <w:rFonts w:ascii="SourceSansPro-Regular" w:hAnsi="SourceSansPro-Regular"/>
                <w:sz w:val="18"/>
                <w:szCs w:val="18"/>
                <w:shd w:val="clear" w:color="auto" w:fill="FFFFFF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шахматы</w:t>
            </w:r>
          </w:p>
        </w:tc>
      </w:tr>
      <w:tr w:rsidR="00D60652">
        <w:trPr>
          <w:trHeight w:val="588"/>
        </w:trPr>
        <w:tc>
          <w:tcPr>
            <w:tcW w:w="548" w:type="dxa"/>
          </w:tcPr>
          <w:p w:rsidR="00D60652" w:rsidRDefault="00141DBC">
            <w:pPr>
              <w:pStyle w:val="TableParagraph"/>
              <w:spacing w:before="0" w:line="270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3" w:type="dxa"/>
          </w:tcPr>
          <w:p w:rsidR="00D60652" w:rsidRDefault="00141DBC">
            <w:pPr>
              <w:pStyle w:val="TableParagraph"/>
              <w:spacing w:before="0" w:line="270" w:lineRule="exact"/>
              <w:ind w:left="33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7379" w:type="dxa"/>
          </w:tcPr>
          <w:p w:rsidR="00D60652" w:rsidRDefault="00D60652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</w:tr>
    </w:tbl>
    <w:p w:rsidR="00D60652" w:rsidRDefault="00D60652">
      <w:pPr>
        <w:rPr>
          <w:sz w:val="18"/>
        </w:rPr>
        <w:sectPr w:rsidR="00D60652">
          <w:type w:val="continuous"/>
          <w:pgSz w:w="16850" w:h="11900" w:orient="landscape"/>
          <w:pgMar w:top="100" w:right="160" w:bottom="280" w:left="260" w:header="720" w:footer="720" w:gutter="0"/>
          <w:cols w:space="720"/>
        </w:sectPr>
      </w:pPr>
    </w:p>
    <w:p w:rsidR="00D60652" w:rsidRDefault="00141DBC">
      <w:pPr>
        <w:pStyle w:val="a3"/>
        <w:spacing w:before="143" w:line="261" w:lineRule="auto"/>
        <w:ind w:left="7930" w:right="3680" w:hanging="3721"/>
      </w:pPr>
      <w:r>
        <w:lastRenderedPageBreak/>
        <w:t>Итоговый протокол командного первенства школьного этапа игр ШСК</w:t>
      </w:r>
      <w:r>
        <w:rPr>
          <w:spacing w:val="-67"/>
        </w:rPr>
        <w:t xml:space="preserve"> </w:t>
      </w:r>
      <w:r w:rsidR="001B3362">
        <w:t>2</w:t>
      </w:r>
      <w:r>
        <w:t>-</w:t>
      </w:r>
      <w:r w:rsidR="001B3362">
        <w:t>7</w:t>
      </w:r>
      <w:r>
        <w:rPr>
          <w:spacing w:val="-3"/>
        </w:rPr>
        <w:t xml:space="preserve"> </w:t>
      </w:r>
      <w:r>
        <w:t>класс</w:t>
      </w:r>
    </w:p>
    <w:p w:rsidR="00D60652" w:rsidRDefault="00D60652">
      <w:pPr>
        <w:pStyle w:val="a3"/>
        <w:rPr>
          <w:sz w:val="30"/>
        </w:rPr>
      </w:pPr>
    </w:p>
    <w:p w:rsidR="00D60652" w:rsidRDefault="00D60652">
      <w:pPr>
        <w:pStyle w:val="a3"/>
        <w:spacing w:before="8"/>
        <w:rPr>
          <w:sz w:val="25"/>
        </w:rPr>
      </w:pPr>
    </w:p>
    <w:p w:rsidR="001B3362" w:rsidRDefault="00141DBC">
      <w:pPr>
        <w:pStyle w:val="a3"/>
        <w:spacing w:line="417" w:lineRule="auto"/>
        <w:ind w:left="1797" w:right="5963" w:firstLine="100"/>
        <w:rPr>
          <w:spacing w:val="-67"/>
        </w:rPr>
      </w:pPr>
      <w:r>
        <w:t>Место проведения: М</w:t>
      </w:r>
      <w:r w:rsidR="001B3362">
        <w:t>К</w:t>
      </w:r>
      <w:r>
        <w:t>ОУ «</w:t>
      </w:r>
      <w:proofErr w:type="spellStart"/>
      <w:r w:rsidR="001B3362">
        <w:t>Казаковская</w:t>
      </w:r>
      <w:proofErr w:type="spellEnd"/>
      <w:r w:rsidR="001B3362">
        <w:t xml:space="preserve"> основная общеобразовательная школа</w:t>
      </w:r>
      <w:r>
        <w:t>»</w:t>
      </w:r>
      <w:r>
        <w:rPr>
          <w:spacing w:val="-67"/>
        </w:rPr>
        <w:t xml:space="preserve"> </w:t>
      </w:r>
    </w:p>
    <w:p w:rsidR="00D60652" w:rsidRDefault="00141DBC">
      <w:pPr>
        <w:pStyle w:val="a3"/>
        <w:spacing w:line="417" w:lineRule="auto"/>
        <w:ind w:left="1797" w:right="5963" w:firstLine="100"/>
      </w:pPr>
      <w:r>
        <w:t>Дата</w:t>
      </w:r>
      <w:r>
        <w:rPr>
          <w:spacing w:val="-1"/>
        </w:rPr>
        <w:t xml:space="preserve"> </w:t>
      </w:r>
      <w:r>
        <w:t>проведения:</w:t>
      </w:r>
      <w:r>
        <w:rPr>
          <w:spacing w:val="1"/>
        </w:rPr>
        <w:t xml:space="preserve"> </w:t>
      </w:r>
      <w:r w:rsidR="00F426B9">
        <w:t>19</w:t>
      </w:r>
      <w:r>
        <w:t>.0</w:t>
      </w:r>
      <w:r w:rsidR="00F426B9">
        <w:t>1</w:t>
      </w:r>
      <w:r>
        <w:t>.2023</w:t>
      </w:r>
    </w:p>
    <w:p w:rsidR="00D60652" w:rsidRDefault="00D60652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"/>
        <w:gridCol w:w="753"/>
        <w:gridCol w:w="659"/>
        <w:gridCol w:w="669"/>
        <w:gridCol w:w="659"/>
        <w:gridCol w:w="665"/>
        <w:gridCol w:w="1053"/>
        <w:gridCol w:w="532"/>
        <w:gridCol w:w="926"/>
        <w:gridCol w:w="536"/>
        <w:gridCol w:w="921"/>
        <w:gridCol w:w="346"/>
        <w:gridCol w:w="1116"/>
        <w:gridCol w:w="160"/>
        <w:gridCol w:w="992"/>
        <w:gridCol w:w="992"/>
        <w:gridCol w:w="1167"/>
        <w:gridCol w:w="926"/>
        <w:gridCol w:w="930"/>
        <w:gridCol w:w="527"/>
        <w:gridCol w:w="703"/>
      </w:tblGrid>
      <w:tr w:rsidR="001B3362" w:rsidTr="00F426B9">
        <w:trPr>
          <w:trHeight w:val="1431"/>
        </w:trPr>
        <w:tc>
          <w:tcPr>
            <w:tcW w:w="411" w:type="dxa"/>
          </w:tcPr>
          <w:p w:rsidR="001B3362" w:rsidRDefault="001B3362">
            <w:pPr>
              <w:pStyle w:val="TableParagraph"/>
              <w:spacing w:before="0" w:line="249" w:lineRule="exact"/>
            </w:pPr>
            <w:r>
              <w:t>№</w:t>
            </w:r>
          </w:p>
        </w:tc>
        <w:tc>
          <w:tcPr>
            <w:tcW w:w="753" w:type="dxa"/>
          </w:tcPr>
          <w:p w:rsidR="001B3362" w:rsidRDefault="001B3362">
            <w:pPr>
              <w:pStyle w:val="TableParagraph"/>
              <w:spacing w:before="0" w:line="240" w:lineRule="auto"/>
              <w:ind w:right="205"/>
            </w:pPr>
            <w:proofErr w:type="spellStart"/>
            <w:proofErr w:type="gramStart"/>
            <w:r>
              <w:t>коман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</w:p>
        </w:tc>
        <w:tc>
          <w:tcPr>
            <w:tcW w:w="1328" w:type="dxa"/>
            <w:gridSpan w:val="2"/>
          </w:tcPr>
          <w:p w:rsidR="001B3362" w:rsidRDefault="001B3362">
            <w:pPr>
              <w:pStyle w:val="TableParagraph"/>
              <w:spacing w:before="44" w:line="252" w:lineRule="exact"/>
              <w:ind w:left="10"/>
            </w:pPr>
            <w:r>
              <w:t>л/</w:t>
            </w:r>
            <w:proofErr w:type="gramStart"/>
            <w:r>
              <w:t>а(</w:t>
            </w:r>
            <w:proofErr w:type="gramEnd"/>
            <w:r>
              <w:t>юноши)</w:t>
            </w:r>
          </w:p>
          <w:p w:rsidR="001B3362" w:rsidRDefault="001B3362">
            <w:pPr>
              <w:pStyle w:val="TableParagraph"/>
              <w:spacing w:before="0" w:line="240" w:lineRule="auto"/>
              <w:ind w:left="10" w:right="-9"/>
            </w:pPr>
            <w:r>
              <w:t>двоеборье кол-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</w:t>
            </w:r>
            <w:proofErr w:type="gramEnd"/>
          </w:p>
          <w:p w:rsidR="001B3362" w:rsidRDefault="001B3362">
            <w:pPr>
              <w:pStyle w:val="TableParagraph"/>
              <w:spacing w:before="0" w:line="240" w:lineRule="auto"/>
              <w:ind w:left="10" w:right="187"/>
            </w:pPr>
            <w:r>
              <w:t>очков/занято</w:t>
            </w:r>
            <w:r>
              <w:rPr>
                <w:spacing w:val="-52"/>
              </w:rPr>
              <w:t xml:space="preserve"> </w:t>
            </w:r>
            <w:r>
              <w:t>е место</w:t>
            </w:r>
          </w:p>
        </w:tc>
        <w:tc>
          <w:tcPr>
            <w:tcW w:w="1324" w:type="dxa"/>
            <w:gridSpan w:val="2"/>
          </w:tcPr>
          <w:p w:rsidR="001B3362" w:rsidRDefault="001B3362">
            <w:pPr>
              <w:pStyle w:val="TableParagraph"/>
              <w:spacing w:before="44" w:line="240" w:lineRule="auto"/>
              <w:ind w:left="10" w:right="198"/>
            </w:pPr>
            <w:r>
              <w:t>л/</w:t>
            </w:r>
            <w:proofErr w:type="gramStart"/>
            <w:r>
              <w:t>а(</w:t>
            </w:r>
            <w:proofErr w:type="gramEnd"/>
            <w:r>
              <w:t>девочки)</w:t>
            </w:r>
            <w:r>
              <w:rPr>
                <w:spacing w:val="-52"/>
              </w:rPr>
              <w:t xml:space="preserve"> </w:t>
            </w:r>
            <w:r>
              <w:t>двоеборье</w:t>
            </w:r>
            <w:r>
              <w:rPr>
                <w:spacing w:val="1"/>
              </w:rPr>
              <w:t xml:space="preserve"> </w:t>
            </w:r>
            <w:r>
              <w:t>кол-во</w:t>
            </w:r>
            <w:r>
              <w:rPr>
                <w:spacing w:val="1"/>
              </w:rPr>
              <w:t xml:space="preserve"> </w:t>
            </w:r>
            <w:r>
              <w:t>очков/занято</w:t>
            </w:r>
            <w:r>
              <w:rPr>
                <w:spacing w:val="-52"/>
              </w:rPr>
              <w:t xml:space="preserve"> </w:t>
            </w:r>
            <w:r>
              <w:t>е место</w:t>
            </w:r>
          </w:p>
        </w:tc>
        <w:tc>
          <w:tcPr>
            <w:tcW w:w="1585" w:type="dxa"/>
            <w:gridSpan w:val="2"/>
          </w:tcPr>
          <w:p w:rsidR="001B3362" w:rsidRDefault="001B3362">
            <w:pPr>
              <w:pStyle w:val="TableParagraph"/>
              <w:spacing w:before="0" w:line="240" w:lineRule="auto"/>
              <w:ind w:left="11" w:right="356"/>
            </w:pPr>
            <w:proofErr w:type="gramStart"/>
            <w:r>
              <w:t>л</w:t>
            </w:r>
            <w:proofErr w:type="gramEnd"/>
            <w:r>
              <w:t>/а (юноши)</w:t>
            </w:r>
            <w:r>
              <w:rPr>
                <w:spacing w:val="1"/>
              </w:rPr>
              <w:t xml:space="preserve"> </w:t>
            </w:r>
            <w:r>
              <w:t>эстафета</w:t>
            </w:r>
            <w:r>
              <w:rPr>
                <w:spacing w:val="1"/>
              </w:rPr>
              <w:t xml:space="preserve"> </w:t>
            </w:r>
            <w:r>
              <w:t>время/занятое</w:t>
            </w:r>
            <w:r>
              <w:rPr>
                <w:spacing w:val="-52"/>
              </w:rPr>
              <w:t xml:space="preserve"> </w:t>
            </w:r>
            <w:r>
              <w:t>место</w:t>
            </w:r>
          </w:p>
        </w:tc>
        <w:tc>
          <w:tcPr>
            <w:tcW w:w="1462" w:type="dxa"/>
            <w:gridSpan w:val="2"/>
          </w:tcPr>
          <w:p w:rsidR="001B3362" w:rsidRDefault="001B3362">
            <w:pPr>
              <w:pStyle w:val="TableParagraph"/>
              <w:spacing w:before="0" w:line="240" w:lineRule="auto"/>
              <w:ind w:left="11" w:right="223"/>
            </w:pPr>
            <w:r>
              <w:t>л/</w:t>
            </w:r>
            <w:proofErr w:type="gramStart"/>
            <w:r>
              <w:t>а(</w:t>
            </w:r>
            <w:proofErr w:type="gramEnd"/>
            <w:r>
              <w:t>девочки)</w:t>
            </w:r>
            <w:r>
              <w:rPr>
                <w:spacing w:val="1"/>
              </w:rPr>
              <w:t xml:space="preserve"> </w:t>
            </w:r>
            <w:r>
              <w:t>эстафета</w:t>
            </w:r>
            <w:r>
              <w:rPr>
                <w:spacing w:val="1"/>
              </w:rPr>
              <w:t xml:space="preserve"> </w:t>
            </w:r>
            <w:r>
              <w:t>время/занятое</w:t>
            </w:r>
            <w:r>
              <w:rPr>
                <w:spacing w:val="-52"/>
              </w:rPr>
              <w:t xml:space="preserve"> </w:t>
            </w:r>
            <w:r>
              <w:t>место</w:t>
            </w:r>
          </w:p>
        </w:tc>
        <w:tc>
          <w:tcPr>
            <w:tcW w:w="1267" w:type="dxa"/>
            <w:gridSpan w:val="2"/>
          </w:tcPr>
          <w:p w:rsidR="001B3362" w:rsidRDefault="001B3362">
            <w:pPr>
              <w:pStyle w:val="TableParagraph"/>
              <w:spacing w:line="240" w:lineRule="auto"/>
              <w:ind w:left="10"/>
            </w:pPr>
            <w:proofErr w:type="gramStart"/>
            <w:r>
              <w:t>л</w:t>
            </w:r>
            <w:proofErr w:type="gramEnd"/>
            <w:r>
              <w:t>/а</w:t>
            </w:r>
          </w:p>
          <w:p w:rsidR="001B3362" w:rsidRDefault="001B3362">
            <w:pPr>
              <w:pStyle w:val="TableParagraph"/>
              <w:spacing w:before="1" w:line="270" w:lineRule="atLeast"/>
              <w:ind w:left="10" w:right="219"/>
            </w:pPr>
            <w:r>
              <w:t>бег 600м</w:t>
            </w:r>
            <w:r>
              <w:rPr>
                <w:spacing w:val="1"/>
              </w:rPr>
              <w:t xml:space="preserve"> </w:t>
            </w:r>
            <w:r>
              <w:t>юноши</w:t>
            </w:r>
            <w:r>
              <w:rPr>
                <w:spacing w:val="1"/>
              </w:rPr>
              <w:t xml:space="preserve"> </w:t>
            </w:r>
            <w:r>
              <w:t>время/занятое</w:t>
            </w:r>
            <w:r>
              <w:rPr>
                <w:spacing w:val="-52"/>
              </w:rPr>
              <w:t xml:space="preserve"> </w:t>
            </w:r>
            <w:r>
              <w:t>место</w:t>
            </w:r>
          </w:p>
        </w:tc>
        <w:tc>
          <w:tcPr>
            <w:tcW w:w="1276" w:type="dxa"/>
            <w:gridSpan w:val="2"/>
          </w:tcPr>
          <w:p w:rsidR="001B3362" w:rsidRDefault="001B3362">
            <w:pPr>
              <w:pStyle w:val="TableParagraph"/>
              <w:spacing w:before="44" w:line="252" w:lineRule="exact"/>
              <w:ind w:left="10"/>
            </w:pPr>
            <w:proofErr w:type="gramStart"/>
            <w:r>
              <w:t>л</w:t>
            </w:r>
            <w:proofErr w:type="gramEnd"/>
            <w:r>
              <w:t>/а</w:t>
            </w:r>
          </w:p>
          <w:p w:rsidR="001B3362" w:rsidRDefault="001B3362">
            <w:pPr>
              <w:pStyle w:val="TableParagraph"/>
              <w:spacing w:before="0" w:line="240" w:lineRule="auto"/>
              <w:ind w:left="10" w:right="708"/>
            </w:pPr>
            <w:r>
              <w:t>бег 600м</w:t>
            </w:r>
            <w:r>
              <w:rPr>
                <w:spacing w:val="-52"/>
              </w:rPr>
              <w:t xml:space="preserve"> </w:t>
            </w:r>
            <w:r>
              <w:t>девочки</w:t>
            </w:r>
          </w:p>
          <w:p w:rsidR="001B3362" w:rsidRDefault="001B3362">
            <w:pPr>
              <w:pStyle w:val="TableParagraph"/>
              <w:spacing w:before="0" w:line="240" w:lineRule="auto"/>
              <w:ind w:left="10" w:right="212"/>
            </w:pPr>
            <w:proofErr w:type="gramStart"/>
            <w:r>
              <w:t>время</w:t>
            </w:r>
            <w:proofErr w:type="gramEnd"/>
            <w:r>
              <w:t>/занятое</w:t>
            </w:r>
            <w:r>
              <w:rPr>
                <w:spacing w:val="-52"/>
              </w:rPr>
              <w:t xml:space="preserve"> </w:t>
            </w:r>
            <w:r>
              <w:t>место</w:t>
            </w:r>
          </w:p>
        </w:tc>
        <w:tc>
          <w:tcPr>
            <w:tcW w:w="992" w:type="dxa"/>
          </w:tcPr>
          <w:p w:rsidR="001B3362" w:rsidRDefault="001B3362">
            <w:pPr>
              <w:pStyle w:val="TableParagraph"/>
              <w:spacing w:before="0" w:line="264" w:lineRule="auto"/>
              <w:ind w:right="228"/>
            </w:pPr>
            <w:proofErr w:type="spellStart"/>
            <w:proofErr w:type="gramStart"/>
            <w:r>
              <w:t>Баскетб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ол</w:t>
            </w:r>
            <w:proofErr w:type="spellEnd"/>
            <w:proofErr w:type="gramEnd"/>
            <w:r>
              <w:t xml:space="preserve"> 3*3</w:t>
            </w:r>
            <w:r>
              <w:rPr>
                <w:spacing w:val="1"/>
              </w:rPr>
              <w:t xml:space="preserve"> </w:t>
            </w:r>
            <w:r>
              <w:t>Юноши</w:t>
            </w:r>
            <w:r>
              <w:rPr>
                <w:spacing w:val="-52"/>
              </w:rPr>
              <w:t xml:space="preserve"> </w:t>
            </w:r>
            <w:r>
              <w:t>место</w:t>
            </w:r>
          </w:p>
        </w:tc>
        <w:tc>
          <w:tcPr>
            <w:tcW w:w="992" w:type="dxa"/>
          </w:tcPr>
          <w:p w:rsidR="001B3362" w:rsidRDefault="001B3362">
            <w:pPr>
              <w:pStyle w:val="TableParagraph"/>
              <w:spacing w:before="0" w:line="240" w:lineRule="auto"/>
              <w:ind w:right="210"/>
            </w:pPr>
            <w:proofErr w:type="spellStart"/>
            <w:proofErr w:type="gramStart"/>
            <w:r>
              <w:t>Баскетб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ол</w:t>
            </w:r>
            <w:proofErr w:type="spellEnd"/>
            <w:proofErr w:type="gramEnd"/>
            <w:r>
              <w:t xml:space="preserve"> 3*3</w:t>
            </w:r>
            <w:r>
              <w:rPr>
                <w:spacing w:val="1"/>
              </w:rPr>
              <w:t xml:space="preserve"> </w:t>
            </w:r>
            <w:r>
              <w:t>девочки</w:t>
            </w:r>
            <w:r>
              <w:rPr>
                <w:spacing w:val="-52"/>
              </w:rPr>
              <w:t xml:space="preserve"> </w:t>
            </w:r>
            <w:r>
              <w:t>место</w:t>
            </w:r>
          </w:p>
        </w:tc>
        <w:tc>
          <w:tcPr>
            <w:tcW w:w="1167" w:type="dxa"/>
          </w:tcPr>
          <w:p w:rsidR="00F426B9" w:rsidRDefault="001B3362">
            <w:pPr>
              <w:pStyle w:val="TableParagraph"/>
              <w:spacing w:before="0" w:line="240" w:lineRule="auto"/>
              <w:ind w:right="-1"/>
              <w:rPr>
                <w:sz w:val="24"/>
                <w:szCs w:val="24"/>
                <w:shd w:val="clear" w:color="auto" w:fill="FFFFFF"/>
              </w:rPr>
            </w:pPr>
            <w:r w:rsidRPr="001B3362">
              <w:rPr>
                <w:sz w:val="24"/>
                <w:szCs w:val="24"/>
                <w:shd w:val="clear" w:color="auto" w:fill="FFFFFF"/>
              </w:rPr>
              <w:t>футбол 6х6</w:t>
            </w:r>
          </w:p>
          <w:p w:rsidR="001B3362" w:rsidRDefault="00F426B9">
            <w:pPr>
              <w:pStyle w:val="TableParagraph"/>
              <w:spacing w:before="0" w:line="240" w:lineRule="auto"/>
              <w:ind w:right="-1"/>
            </w:pPr>
            <w:r>
              <w:rPr>
                <w:sz w:val="24"/>
                <w:szCs w:val="24"/>
                <w:shd w:val="clear" w:color="auto" w:fill="FFFFFF"/>
              </w:rPr>
              <w:t>юноши</w:t>
            </w:r>
          </w:p>
        </w:tc>
        <w:tc>
          <w:tcPr>
            <w:tcW w:w="926" w:type="dxa"/>
          </w:tcPr>
          <w:p w:rsidR="001B3362" w:rsidRDefault="001B3362">
            <w:pPr>
              <w:pStyle w:val="TableParagraph"/>
              <w:spacing w:before="0" w:line="240" w:lineRule="auto"/>
              <w:ind w:right="-1"/>
            </w:pPr>
            <w:r>
              <w:t xml:space="preserve">Шахмат </w:t>
            </w:r>
            <w:proofErr w:type="spellStart"/>
            <w:r>
              <w:t>ы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Девочк</w:t>
            </w:r>
            <w:proofErr w:type="spellEnd"/>
            <w:r>
              <w:t xml:space="preserve"> и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930" w:type="dxa"/>
          </w:tcPr>
          <w:p w:rsidR="001B3362" w:rsidRDefault="001B3362">
            <w:pPr>
              <w:pStyle w:val="TableParagraph"/>
              <w:spacing w:before="0" w:line="240" w:lineRule="auto"/>
              <w:ind w:right="3"/>
            </w:pPr>
            <w:r>
              <w:t xml:space="preserve">Шахмат </w:t>
            </w:r>
            <w:proofErr w:type="spellStart"/>
            <w:r>
              <w:t>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мальчик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230" w:type="dxa"/>
            <w:gridSpan w:val="2"/>
          </w:tcPr>
          <w:p w:rsidR="001B3362" w:rsidRDefault="001B3362">
            <w:pPr>
              <w:pStyle w:val="TableParagraph"/>
              <w:spacing w:before="0" w:line="240" w:lineRule="auto"/>
              <w:ind w:right="229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занятое</w:t>
            </w:r>
            <w:r>
              <w:rPr>
                <w:spacing w:val="-52"/>
              </w:rPr>
              <w:t xml:space="preserve"> </w:t>
            </w:r>
            <w:r>
              <w:t>очки/</w:t>
            </w:r>
            <w:proofErr w:type="spellStart"/>
            <w:proofErr w:type="gramStart"/>
            <w:r>
              <w:t>ме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сто</w:t>
            </w:r>
            <w:proofErr w:type="gramEnd"/>
          </w:p>
        </w:tc>
      </w:tr>
      <w:tr w:rsidR="001B3362" w:rsidTr="00F426B9">
        <w:trPr>
          <w:trHeight w:val="287"/>
        </w:trPr>
        <w:tc>
          <w:tcPr>
            <w:tcW w:w="411" w:type="dxa"/>
          </w:tcPr>
          <w:p w:rsidR="001B3362" w:rsidRDefault="001B3362">
            <w:pPr>
              <w:pStyle w:val="TableParagraph"/>
              <w:spacing w:before="5" w:line="248" w:lineRule="exact"/>
            </w:pPr>
            <w:r>
              <w:t>1</w:t>
            </w:r>
          </w:p>
        </w:tc>
        <w:tc>
          <w:tcPr>
            <w:tcW w:w="753" w:type="dxa"/>
          </w:tcPr>
          <w:p w:rsidR="001B3362" w:rsidRDefault="001B3362" w:rsidP="001B3362">
            <w:pPr>
              <w:pStyle w:val="TableParagraph"/>
              <w:spacing w:before="5" w:line="248" w:lineRule="exact"/>
            </w:pPr>
            <w:r>
              <w:t>2-3</w:t>
            </w:r>
          </w:p>
        </w:tc>
        <w:tc>
          <w:tcPr>
            <w:tcW w:w="659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</w:p>
        </w:tc>
        <w:tc>
          <w:tcPr>
            <w:tcW w:w="669" w:type="dxa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</w:p>
        </w:tc>
        <w:tc>
          <w:tcPr>
            <w:tcW w:w="659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</w:p>
        </w:tc>
        <w:tc>
          <w:tcPr>
            <w:tcW w:w="665" w:type="dxa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</w:p>
        </w:tc>
        <w:tc>
          <w:tcPr>
            <w:tcW w:w="1053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1"/>
            </w:pPr>
          </w:p>
        </w:tc>
        <w:tc>
          <w:tcPr>
            <w:tcW w:w="532" w:type="dxa"/>
          </w:tcPr>
          <w:p w:rsidR="001B3362" w:rsidRDefault="001B3362">
            <w:pPr>
              <w:pStyle w:val="TableParagraph"/>
              <w:spacing w:before="5" w:line="248" w:lineRule="exact"/>
              <w:ind w:left="11"/>
            </w:pPr>
          </w:p>
        </w:tc>
        <w:tc>
          <w:tcPr>
            <w:tcW w:w="926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1"/>
            </w:pPr>
          </w:p>
        </w:tc>
        <w:tc>
          <w:tcPr>
            <w:tcW w:w="536" w:type="dxa"/>
          </w:tcPr>
          <w:p w:rsidR="001B3362" w:rsidRDefault="001B3362">
            <w:pPr>
              <w:pStyle w:val="TableParagraph"/>
              <w:spacing w:before="5" w:line="248" w:lineRule="exact"/>
              <w:ind w:left="11"/>
            </w:pPr>
          </w:p>
        </w:tc>
        <w:tc>
          <w:tcPr>
            <w:tcW w:w="921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</w:p>
        </w:tc>
        <w:tc>
          <w:tcPr>
            <w:tcW w:w="346" w:type="dxa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</w:p>
        </w:tc>
        <w:tc>
          <w:tcPr>
            <w:tcW w:w="1116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</w:p>
        </w:tc>
        <w:tc>
          <w:tcPr>
            <w:tcW w:w="160" w:type="dxa"/>
          </w:tcPr>
          <w:p w:rsidR="001B3362" w:rsidRDefault="001B3362">
            <w:pPr>
              <w:pStyle w:val="TableParagraph"/>
              <w:spacing w:before="5" w:line="248" w:lineRule="exact"/>
            </w:pPr>
          </w:p>
        </w:tc>
        <w:tc>
          <w:tcPr>
            <w:tcW w:w="992" w:type="dxa"/>
          </w:tcPr>
          <w:p w:rsidR="001B3362" w:rsidRDefault="001B3362">
            <w:pPr>
              <w:pStyle w:val="TableParagraph"/>
              <w:spacing w:before="5" w:line="248" w:lineRule="exact"/>
            </w:pPr>
          </w:p>
        </w:tc>
        <w:tc>
          <w:tcPr>
            <w:tcW w:w="992" w:type="dxa"/>
          </w:tcPr>
          <w:p w:rsidR="001B3362" w:rsidRDefault="001B3362">
            <w:pPr>
              <w:pStyle w:val="TableParagraph"/>
              <w:spacing w:before="5" w:line="248" w:lineRule="exact"/>
            </w:pPr>
          </w:p>
        </w:tc>
        <w:tc>
          <w:tcPr>
            <w:tcW w:w="1167" w:type="dxa"/>
          </w:tcPr>
          <w:p w:rsidR="001B3362" w:rsidRDefault="00F426B9">
            <w:pPr>
              <w:pStyle w:val="TableParagraph"/>
              <w:spacing w:before="5" w:line="248" w:lineRule="exact"/>
            </w:pPr>
            <w:r>
              <w:t>12</w:t>
            </w:r>
          </w:p>
        </w:tc>
        <w:tc>
          <w:tcPr>
            <w:tcW w:w="926" w:type="dxa"/>
          </w:tcPr>
          <w:p w:rsidR="001B3362" w:rsidRDefault="001B3362">
            <w:pPr>
              <w:pStyle w:val="TableParagraph"/>
              <w:spacing w:before="5" w:line="248" w:lineRule="exact"/>
            </w:pPr>
          </w:p>
        </w:tc>
        <w:tc>
          <w:tcPr>
            <w:tcW w:w="930" w:type="dxa"/>
          </w:tcPr>
          <w:p w:rsidR="001B3362" w:rsidRDefault="001B3362">
            <w:pPr>
              <w:pStyle w:val="TableParagraph"/>
              <w:spacing w:before="5" w:line="248" w:lineRule="exact"/>
            </w:pPr>
          </w:p>
        </w:tc>
        <w:tc>
          <w:tcPr>
            <w:tcW w:w="527" w:type="dxa"/>
            <w:shd w:val="clear" w:color="auto" w:fill="00AE50"/>
          </w:tcPr>
          <w:p w:rsidR="001B3362" w:rsidRDefault="00F426B9">
            <w:pPr>
              <w:pStyle w:val="TableParagraph"/>
              <w:spacing w:before="5" w:line="248" w:lineRule="exact"/>
            </w:pPr>
            <w:r>
              <w:t>5/6</w:t>
            </w:r>
          </w:p>
        </w:tc>
        <w:tc>
          <w:tcPr>
            <w:tcW w:w="703" w:type="dxa"/>
          </w:tcPr>
          <w:p w:rsidR="001B3362" w:rsidRDefault="00F426B9">
            <w:pPr>
              <w:pStyle w:val="TableParagraph"/>
              <w:spacing w:before="5" w:line="248" w:lineRule="exact"/>
            </w:pPr>
            <w:r>
              <w:t>1</w:t>
            </w:r>
          </w:p>
        </w:tc>
      </w:tr>
      <w:tr w:rsidR="001B3362" w:rsidTr="00F426B9">
        <w:trPr>
          <w:trHeight w:val="287"/>
        </w:trPr>
        <w:tc>
          <w:tcPr>
            <w:tcW w:w="411" w:type="dxa"/>
          </w:tcPr>
          <w:p w:rsidR="001B3362" w:rsidRDefault="00F426B9">
            <w:pPr>
              <w:pStyle w:val="TableParagraph"/>
              <w:spacing w:before="5" w:line="248" w:lineRule="exact"/>
            </w:pPr>
            <w:r>
              <w:t>2</w:t>
            </w:r>
          </w:p>
        </w:tc>
        <w:tc>
          <w:tcPr>
            <w:tcW w:w="753" w:type="dxa"/>
          </w:tcPr>
          <w:p w:rsidR="001B3362" w:rsidRDefault="001B3362" w:rsidP="001B3362">
            <w:pPr>
              <w:pStyle w:val="TableParagraph"/>
              <w:spacing w:before="5" w:line="248" w:lineRule="exact"/>
            </w:pPr>
            <w:r>
              <w:t>5</w:t>
            </w:r>
          </w:p>
        </w:tc>
        <w:tc>
          <w:tcPr>
            <w:tcW w:w="659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  <w:r>
              <w:t>320</w:t>
            </w:r>
          </w:p>
        </w:tc>
        <w:tc>
          <w:tcPr>
            <w:tcW w:w="669" w:type="dxa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  <w:r>
              <w:t>9</w:t>
            </w:r>
          </w:p>
        </w:tc>
        <w:tc>
          <w:tcPr>
            <w:tcW w:w="659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  <w:r>
              <w:t>396</w:t>
            </w:r>
          </w:p>
        </w:tc>
        <w:tc>
          <w:tcPr>
            <w:tcW w:w="665" w:type="dxa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  <w:r>
              <w:t>5</w:t>
            </w:r>
          </w:p>
        </w:tc>
        <w:tc>
          <w:tcPr>
            <w:tcW w:w="1053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1"/>
            </w:pPr>
            <w:r>
              <w:t>1.11.02</w:t>
            </w:r>
          </w:p>
        </w:tc>
        <w:tc>
          <w:tcPr>
            <w:tcW w:w="532" w:type="dxa"/>
          </w:tcPr>
          <w:p w:rsidR="001B3362" w:rsidRDefault="001B3362">
            <w:pPr>
              <w:pStyle w:val="TableParagraph"/>
              <w:spacing w:before="5" w:line="248" w:lineRule="exact"/>
              <w:ind w:left="11"/>
            </w:pPr>
            <w:r>
              <w:t>7</w:t>
            </w:r>
          </w:p>
        </w:tc>
        <w:tc>
          <w:tcPr>
            <w:tcW w:w="926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1"/>
            </w:pPr>
            <w:r>
              <w:t>1.21.45</w:t>
            </w:r>
          </w:p>
        </w:tc>
        <w:tc>
          <w:tcPr>
            <w:tcW w:w="536" w:type="dxa"/>
          </w:tcPr>
          <w:p w:rsidR="001B3362" w:rsidRDefault="001B3362">
            <w:pPr>
              <w:pStyle w:val="TableParagraph"/>
              <w:spacing w:before="5" w:line="248" w:lineRule="exact"/>
              <w:ind w:left="11"/>
            </w:pPr>
            <w:r>
              <w:t>3</w:t>
            </w:r>
          </w:p>
        </w:tc>
        <w:tc>
          <w:tcPr>
            <w:tcW w:w="921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  <w:r>
              <w:t>2.10.75</w:t>
            </w:r>
          </w:p>
        </w:tc>
        <w:tc>
          <w:tcPr>
            <w:tcW w:w="346" w:type="dxa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  <w:r>
              <w:t>4</w:t>
            </w:r>
          </w:p>
        </w:tc>
        <w:tc>
          <w:tcPr>
            <w:tcW w:w="1116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  <w:ind w:left="10"/>
            </w:pPr>
            <w:r>
              <w:t>2.10.75</w:t>
            </w:r>
          </w:p>
        </w:tc>
        <w:tc>
          <w:tcPr>
            <w:tcW w:w="160" w:type="dxa"/>
          </w:tcPr>
          <w:p w:rsidR="001B3362" w:rsidRDefault="001B3362">
            <w:pPr>
              <w:pStyle w:val="TableParagraph"/>
              <w:spacing w:before="5" w:line="248" w:lineRule="exact"/>
            </w:pPr>
            <w:r>
              <w:t>4</w:t>
            </w:r>
          </w:p>
        </w:tc>
        <w:tc>
          <w:tcPr>
            <w:tcW w:w="992" w:type="dxa"/>
          </w:tcPr>
          <w:p w:rsidR="001B3362" w:rsidRDefault="001B3362">
            <w:pPr>
              <w:pStyle w:val="TableParagraph"/>
              <w:spacing w:before="5" w:line="248" w:lineRule="exact"/>
            </w:pPr>
            <w:r>
              <w:t>5</w:t>
            </w:r>
          </w:p>
        </w:tc>
        <w:tc>
          <w:tcPr>
            <w:tcW w:w="992" w:type="dxa"/>
          </w:tcPr>
          <w:p w:rsidR="001B3362" w:rsidRDefault="001B3362">
            <w:pPr>
              <w:pStyle w:val="TableParagraph"/>
              <w:spacing w:before="5" w:line="248" w:lineRule="exact"/>
            </w:pPr>
            <w:r>
              <w:t>11</w:t>
            </w:r>
          </w:p>
        </w:tc>
        <w:tc>
          <w:tcPr>
            <w:tcW w:w="1167" w:type="dxa"/>
          </w:tcPr>
          <w:p w:rsidR="001B3362" w:rsidRDefault="001B3362">
            <w:pPr>
              <w:pStyle w:val="TableParagraph"/>
              <w:spacing w:before="5" w:line="248" w:lineRule="exact"/>
            </w:pPr>
          </w:p>
        </w:tc>
        <w:tc>
          <w:tcPr>
            <w:tcW w:w="926" w:type="dxa"/>
          </w:tcPr>
          <w:p w:rsidR="001B3362" w:rsidRDefault="001B3362">
            <w:pPr>
              <w:pStyle w:val="TableParagraph"/>
              <w:spacing w:before="5" w:line="248" w:lineRule="exact"/>
            </w:pPr>
            <w:r>
              <w:t>3</w:t>
            </w:r>
          </w:p>
        </w:tc>
        <w:tc>
          <w:tcPr>
            <w:tcW w:w="930" w:type="dxa"/>
          </w:tcPr>
          <w:p w:rsidR="001B3362" w:rsidRDefault="001B3362">
            <w:pPr>
              <w:pStyle w:val="TableParagraph"/>
              <w:spacing w:before="5" w:line="248" w:lineRule="exact"/>
            </w:pPr>
            <w:r>
              <w:t>5</w:t>
            </w:r>
          </w:p>
        </w:tc>
        <w:tc>
          <w:tcPr>
            <w:tcW w:w="527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48" w:lineRule="exact"/>
            </w:pPr>
            <w:r>
              <w:t>56</w:t>
            </w:r>
          </w:p>
        </w:tc>
        <w:tc>
          <w:tcPr>
            <w:tcW w:w="703" w:type="dxa"/>
          </w:tcPr>
          <w:p w:rsidR="001B3362" w:rsidRDefault="001B3362">
            <w:pPr>
              <w:pStyle w:val="TableParagraph"/>
              <w:spacing w:before="5" w:line="248" w:lineRule="exact"/>
            </w:pPr>
            <w:r>
              <w:t>3</w:t>
            </w:r>
          </w:p>
        </w:tc>
      </w:tr>
      <w:tr w:rsidR="001B3362" w:rsidTr="00F426B9">
        <w:trPr>
          <w:trHeight w:val="282"/>
        </w:trPr>
        <w:tc>
          <w:tcPr>
            <w:tcW w:w="411" w:type="dxa"/>
          </w:tcPr>
          <w:p w:rsidR="001B3362" w:rsidRDefault="00F426B9">
            <w:pPr>
              <w:pStyle w:val="TableParagraph"/>
            </w:pPr>
            <w:r>
              <w:t>3</w:t>
            </w:r>
          </w:p>
        </w:tc>
        <w:tc>
          <w:tcPr>
            <w:tcW w:w="753" w:type="dxa"/>
          </w:tcPr>
          <w:p w:rsidR="001B3362" w:rsidRDefault="001B3362" w:rsidP="001B3362">
            <w:pPr>
              <w:pStyle w:val="TableParagraph"/>
            </w:pPr>
            <w:r>
              <w:t>6</w:t>
            </w:r>
          </w:p>
        </w:tc>
        <w:tc>
          <w:tcPr>
            <w:tcW w:w="659" w:type="dxa"/>
            <w:shd w:val="clear" w:color="auto" w:fill="00AE50"/>
          </w:tcPr>
          <w:p w:rsidR="001B3362" w:rsidRDefault="001B3362">
            <w:pPr>
              <w:pStyle w:val="TableParagraph"/>
              <w:ind w:left="10"/>
            </w:pPr>
            <w:r>
              <w:t>346</w:t>
            </w:r>
          </w:p>
        </w:tc>
        <w:tc>
          <w:tcPr>
            <w:tcW w:w="669" w:type="dxa"/>
          </w:tcPr>
          <w:p w:rsidR="001B3362" w:rsidRDefault="001B3362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659" w:type="dxa"/>
            <w:shd w:val="clear" w:color="auto" w:fill="00AE50"/>
          </w:tcPr>
          <w:p w:rsidR="001B3362" w:rsidRDefault="001B3362">
            <w:pPr>
              <w:pStyle w:val="TableParagraph"/>
              <w:ind w:left="10"/>
            </w:pPr>
            <w:r>
              <w:t>450</w:t>
            </w:r>
          </w:p>
        </w:tc>
        <w:tc>
          <w:tcPr>
            <w:tcW w:w="665" w:type="dxa"/>
          </w:tcPr>
          <w:p w:rsidR="001B3362" w:rsidRDefault="001B3362">
            <w:pPr>
              <w:pStyle w:val="TableParagraph"/>
              <w:ind w:left="10"/>
            </w:pPr>
            <w:r>
              <w:t>6</w:t>
            </w:r>
          </w:p>
        </w:tc>
        <w:tc>
          <w:tcPr>
            <w:tcW w:w="1053" w:type="dxa"/>
            <w:shd w:val="clear" w:color="auto" w:fill="00AE50"/>
          </w:tcPr>
          <w:p w:rsidR="001B3362" w:rsidRDefault="001B3362">
            <w:pPr>
              <w:pStyle w:val="TableParagraph"/>
              <w:ind w:left="11"/>
            </w:pPr>
            <w:r>
              <w:t>1.05.20</w:t>
            </w:r>
          </w:p>
        </w:tc>
        <w:tc>
          <w:tcPr>
            <w:tcW w:w="532" w:type="dxa"/>
          </w:tcPr>
          <w:p w:rsidR="001B3362" w:rsidRDefault="001B3362">
            <w:pPr>
              <w:pStyle w:val="TableParagraph"/>
              <w:ind w:left="11"/>
            </w:pPr>
            <w:r>
              <w:t>6</w:t>
            </w:r>
          </w:p>
        </w:tc>
        <w:tc>
          <w:tcPr>
            <w:tcW w:w="926" w:type="dxa"/>
            <w:shd w:val="clear" w:color="auto" w:fill="00AE50"/>
          </w:tcPr>
          <w:p w:rsidR="001B3362" w:rsidRDefault="001B3362">
            <w:pPr>
              <w:pStyle w:val="TableParagraph"/>
              <w:ind w:left="11"/>
            </w:pPr>
            <w:r>
              <w:t>1.35.34</w:t>
            </w:r>
          </w:p>
        </w:tc>
        <w:tc>
          <w:tcPr>
            <w:tcW w:w="536" w:type="dxa"/>
          </w:tcPr>
          <w:p w:rsidR="001B3362" w:rsidRDefault="001B3362">
            <w:pPr>
              <w:pStyle w:val="TableParagraph"/>
              <w:ind w:left="11"/>
            </w:pPr>
            <w:r>
              <w:t>5</w:t>
            </w:r>
          </w:p>
        </w:tc>
        <w:tc>
          <w:tcPr>
            <w:tcW w:w="921" w:type="dxa"/>
            <w:shd w:val="clear" w:color="auto" w:fill="00AE50"/>
          </w:tcPr>
          <w:p w:rsidR="001B3362" w:rsidRDefault="001B3362">
            <w:pPr>
              <w:pStyle w:val="TableParagraph"/>
              <w:ind w:left="10"/>
            </w:pPr>
            <w:r>
              <w:t>2.35.96</w:t>
            </w:r>
          </w:p>
        </w:tc>
        <w:tc>
          <w:tcPr>
            <w:tcW w:w="346" w:type="dxa"/>
          </w:tcPr>
          <w:p w:rsidR="001B3362" w:rsidRDefault="001B3362">
            <w:pPr>
              <w:pStyle w:val="TableParagraph"/>
              <w:ind w:left="10"/>
            </w:pPr>
            <w:r>
              <w:t>12</w:t>
            </w:r>
          </w:p>
        </w:tc>
        <w:tc>
          <w:tcPr>
            <w:tcW w:w="1116" w:type="dxa"/>
            <w:shd w:val="clear" w:color="auto" w:fill="00AE50"/>
          </w:tcPr>
          <w:p w:rsidR="001B3362" w:rsidRDefault="001B3362">
            <w:pPr>
              <w:pStyle w:val="TableParagraph"/>
              <w:ind w:left="10"/>
            </w:pPr>
            <w:r>
              <w:t>2.35.96</w:t>
            </w:r>
          </w:p>
        </w:tc>
        <w:tc>
          <w:tcPr>
            <w:tcW w:w="160" w:type="dxa"/>
          </w:tcPr>
          <w:p w:rsidR="001B3362" w:rsidRDefault="001B3362">
            <w:pPr>
              <w:pStyle w:val="TableParagraph"/>
            </w:pPr>
            <w:r>
              <w:t>5</w:t>
            </w:r>
          </w:p>
        </w:tc>
        <w:tc>
          <w:tcPr>
            <w:tcW w:w="992" w:type="dxa"/>
          </w:tcPr>
          <w:p w:rsidR="001B3362" w:rsidRDefault="001B3362">
            <w:pPr>
              <w:pStyle w:val="TableParagraph"/>
            </w:pPr>
            <w:r>
              <w:t>4</w:t>
            </w:r>
          </w:p>
        </w:tc>
        <w:tc>
          <w:tcPr>
            <w:tcW w:w="992" w:type="dxa"/>
          </w:tcPr>
          <w:p w:rsidR="001B3362" w:rsidRDefault="001B3362">
            <w:pPr>
              <w:pStyle w:val="TableParagraph"/>
            </w:pPr>
            <w:r>
              <w:t>8</w:t>
            </w:r>
          </w:p>
        </w:tc>
        <w:tc>
          <w:tcPr>
            <w:tcW w:w="1167" w:type="dxa"/>
          </w:tcPr>
          <w:p w:rsidR="001B3362" w:rsidRDefault="001B3362">
            <w:pPr>
              <w:pStyle w:val="TableParagraph"/>
            </w:pPr>
          </w:p>
        </w:tc>
        <w:tc>
          <w:tcPr>
            <w:tcW w:w="926" w:type="dxa"/>
          </w:tcPr>
          <w:p w:rsidR="001B3362" w:rsidRDefault="001B3362">
            <w:pPr>
              <w:pStyle w:val="TableParagraph"/>
            </w:pPr>
            <w:r>
              <w:t>1</w:t>
            </w:r>
          </w:p>
        </w:tc>
        <w:tc>
          <w:tcPr>
            <w:tcW w:w="930" w:type="dxa"/>
          </w:tcPr>
          <w:p w:rsidR="001B3362" w:rsidRDefault="001B3362">
            <w:pPr>
              <w:pStyle w:val="TableParagraph"/>
            </w:pPr>
            <w:r>
              <w:t>8</w:t>
            </w:r>
          </w:p>
        </w:tc>
        <w:tc>
          <w:tcPr>
            <w:tcW w:w="527" w:type="dxa"/>
            <w:shd w:val="clear" w:color="auto" w:fill="00AE50"/>
          </w:tcPr>
          <w:p w:rsidR="001B3362" w:rsidRDefault="001B3362">
            <w:pPr>
              <w:pStyle w:val="TableParagraph"/>
            </w:pPr>
            <w:r>
              <w:t>63</w:t>
            </w:r>
          </w:p>
        </w:tc>
        <w:tc>
          <w:tcPr>
            <w:tcW w:w="703" w:type="dxa"/>
          </w:tcPr>
          <w:p w:rsidR="001B3362" w:rsidRDefault="001B3362">
            <w:pPr>
              <w:pStyle w:val="TableParagraph"/>
            </w:pPr>
            <w:r>
              <w:t>2</w:t>
            </w:r>
          </w:p>
        </w:tc>
      </w:tr>
      <w:tr w:rsidR="001B3362" w:rsidTr="00F426B9">
        <w:trPr>
          <w:trHeight w:val="291"/>
        </w:trPr>
        <w:tc>
          <w:tcPr>
            <w:tcW w:w="411" w:type="dxa"/>
          </w:tcPr>
          <w:p w:rsidR="001B3362" w:rsidRDefault="00F426B9">
            <w:pPr>
              <w:pStyle w:val="TableParagraph"/>
              <w:spacing w:before="5" w:line="252" w:lineRule="exact"/>
            </w:pPr>
            <w:r>
              <w:t>4</w:t>
            </w:r>
          </w:p>
        </w:tc>
        <w:tc>
          <w:tcPr>
            <w:tcW w:w="753" w:type="dxa"/>
          </w:tcPr>
          <w:p w:rsidR="001B3362" w:rsidRDefault="001B3362" w:rsidP="001B3362">
            <w:pPr>
              <w:pStyle w:val="TableParagraph"/>
              <w:spacing w:before="5" w:line="252" w:lineRule="exact"/>
            </w:pPr>
            <w:r>
              <w:t>7</w:t>
            </w:r>
          </w:p>
        </w:tc>
        <w:tc>
          <w:tcPr>
            <w:tcW w:w="659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52" w:lineRule="exact"/>
              <w:ind w:left="10"/>
            </w:pPr>
            <w:r>
              <w:t>450</w:t>
            </w:r>
          </w:p>
        </w:tc>
        <w:tc>
          <w:tcPr>
            <w:tcW w:w="669" w:type="dxa"/>
          </w:tcPr>
          <w:p w:rsidR="001B3362" w:rsidRDefault="001B3362">
            <w:pPr>
              <w:pStyle w:val="TableParagraph"/>
              <w:spacing w:before="5" w:line="252" w:lineRule="exact"/>
              <w:ind w:left="10"/>
            </w:pPr>
            <w:r>
              <w:t>4</w:t>
            </w:r>
          </w:p>
        </w:tc>
        <w:tc>
          <w:tcPr>
            <w:tcW w:w="659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52" w:lineRule="exact"/>
              <w:ind w:left="10"/>
            </w:pPr>
            <w:r>
              <w:t>336</w:t>
            </w:r>
          </w:p>
        </w:tc>
        <w:tc>
          <w:tcPr>
            <w:tcW w:w="665" w:type="dxa"/>
          </w:tcPr>
          <w:p w:rsidR="001B3362" w:rsidRDefault="001B3362">
            <w:pPr>
              <w:pStyle w:val="TableParagraph"/>
              <w:spacing w:before="5" w:line="252" w:lineRule="exact"/>
              <w:ind w:left="10"/>
            </w:pPr>
            <w:r>
              <w:t>8</w:t>
            </w:r>
          </w:p>
        </w:tc>
        <w:tc>
          <w:tcPr>
            <w:tcW w:w="1053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52" w:lineRule="exact"/>
              <w:ind w:left="11"/>
            </w:pPr>
            <w:r>
              <w:t>1.11.00</w:t>
            </w:r>
          </w:p>
        </w:tc>
        <w:tc>
          <w:tcPr>
            <w:tcW w:w="532" w:type="dxa"/>
          </w:tcPr>
          <w:p w:rsidR="001B3362" w:rsidRDefault="001B3362">
            <w:pPr>
              <w:pStyle w:val="TableParagraph"/>
              <w:spacing w:before="5" w:line="252" w:lineRule="exact"/>
              <w:ind w:left="11"/>
            </w:pPr>
            <w:r>
              <w:t>4</w:t>
            </w:r>
          </w:p>
        </w:tc>
        <w:tc>
          <w:tcPr>
            <w:tcW w:w="926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52" w:lineRule="exact"/>
              <w:ind w:left="11"/>
            </w:pPr>
            <w:r>
              <w:t>1.26.40</w:t>
            </w:r>
          </w:p>
        </w:tc>
        <w:tc>
          <w:tcPr>
            <w:tcW w:w="536" w:type="dxa"/>
          </w:tcPr>
          <w:p w:rsidR="001B3362" w:rsidRDefault="001B3362">
            <w:pPr>
              <w:pStyle w:val="TableParagraph"/>
              <w:spacing w:before="5" w:line="252" w:lineRule="exact"/>
              <w:ind w:left="11"/>
            </w:pPr>
            <w:r>
              <w:t>12</w:t>
            </w:r>
          </w:p>
        </w:tc>
        <w:tc>
          <w:tcPr>
            <w:tcW w:w="921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52" w:lineRule="exact"/>
              <w:ind w:left="10"/>
            </w:pPr>
            <w:r>
              <w:t>3.0125</w:t>
            </w:r>
          </w:p>
        </w:tc>
        <w:tc>
          <w:tcPr>
            <w:tcW w:w="346" w:type="dxa"/>
          </w:tcPr>
          <w:p w:rsidR="001B3362" w:rsidRDefault="001B3362">
            <w:pPr>
              <w:pStyle w:val="TableParagraph"/>
              <w:spacing w:before="5" w:line="252" w:lineRule="exact"/>
              <w:ind w:left="10"/>
            </w:pPr>
            <w:r>
              <w:t>11</w:t>
            </w:r>
          </w:p>
        </w:tc>
        <w:tc>
          <w:tcPr>
            <w:tcW w:w="1116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52" w:lineRule="exact"/>
              <w:ind w:left="10"/>
            </w:pPr>
            <w:r>
              <w:t>3.0125</w:t>
            </w:r>
          </w:p>
        </w:tc>
        <w:tc>
          <w:tcPr>
            <w:tcW w:w="160" w:type="dxa"/>
          </w:tcPr>
          <w:p w:rsidR="001B3362" w:rsidRDefault="001B3362">
            <w:pPr>
              <w:pStyle w:val="TableParagraph"/>
              <w:spacing w:before="5" w:line="252" w:lineRule="exact"/>
            </w:pPr>
            <w:r>
              <w:t>11</w:t>
            </w:r>
          </w:p>
        </w:tc>
        <w:tc>
          <w:tcPr>
            <w:tcW w:w="992" w:type="dxa"/>
          </w:tcPr>
          <w:p w:rsidR="001B3362" w:rsidRDefault="001B3362">
            <w:pPr>
              <w:pStyle w:val="TableParagraph"/>
              <w:spacing w:before="5" w:line="252" w:lineRule="exact"/>
            </w:pPr>
            <w:r>
              <w:t>9</w:t>
            </w:r>
          </w:p>
        </w:tc>
        <w:tc>
          <w:tcPr>
            <w:tcW w:w="992" w:type="dxa"/>
          </w:tcPr>
          <w:p w:rsidR="001B3362" w:rsidRDefault="001B3362">
            <w:pPr>
              <w:pStyle w:val="TableParagraph"/>
              <w:spacing w:before="5" w:line="252" w:lineRule="exact"/>
            </w:pPr>
            <w:r>
              <w:t>2</w:t>
            </w:r>
          </w:p>
        </w:tc>
        <w:tc>
          <w:tcPr>
            <w:tcW w:w="1167" w:type="dxa"/>
          </w:tcPr>
          <w:p w:rsidR="001B3362" w:rsidRDefault="001B3362">
            <w:pPr>
              <w:pStyle w:val="TableParagraph"/>
              <w:spacing w:before="5" w:line="252" w:lineRule="exact"/>
            </w:pPr>
          </w:p>
        </w:tc>
        <w:tc>
          <w:tcPr>
            <w:tcW w:w="926" w:type="dxa"/>
          </w:tcPr>
          <w:p w:rsidR="001B3362" w:rsidRDefault="001B3362">
            <w:pPr>
              <w:pStyle w:val="TableParagraph"/>
              <w:spacing w:before="5" w:line="252" w:lineRule="exact"/>
            </w:pPr>
            <w:r>
              <w:t>7</w:t>
            </w:r>
          </w:p>
        </w:tc>
        <w:tc>
          <w:tcPr>
            <w:tcW w:w="930" w:type="dxa"/>
          </w:tcPr>
          <w:p w:rsidR="001B3362" w:rsidRDefault="001B3362">
            <w:pPr>
              <w:pStyle w:val="TableParagraph"/>
              <w:spacing w:before="5" w:line="252" w:lineRule="exact"/>
            </w:pPr>
            <w:r>
              <w:t>2</w:t>
            </w:r>
          </w:p>
        </w:tc>
        <w:tc>
          <w:tcPr>
            <w:tcW w:w="527" w:type="dxa"/>
            <w:shd w:val="clear" w:color="auto" w:fill="00AE50"/>
          </w:tcPr>
          <w:p w:rsidR="001B3362" w:rsidRDefault="001B3362">
            <w:pPr>
              <w:pStyle w:val="TableParagraph"/>
              <w:spacing w:before="5" w:line="252" w:lineRule="exact"/>
            </w:pPr>
            <w:r>
              <w:t>70</w:t>
            </w:r>
          </w:p>
        </w:tc>
        <w:tc>
          <w:tcPr>
            <w:tcW w:w="703" w:type="dxa"/>
          </w:tcPr>
          <w:p w:rsidR="001B3362" w:rsidRDefault="001B3362">
            <w:pPr>
              <w:pStyle w:val="TableParagraph"/>
              <w:spacing w:before="5" w:line="252" w:lineRule="exact"/>
            </w:pPr>
            <w:r>
              <w:t>1</w:t>
            </w:r>
          </w:p>
        </w:tc>
      </w:tr>
    </w:tbl>
    <w:p w:rsidR="00D60652" w:rsidRDefault="00D60652">
      <w:pPr>
        <w:pStyle w:val="a3"/>
        <w:spacing w:before="9"/>
      </w:pPr>
    </w:p>
    <w:p w:rsidR="00D60652" w:rsidRDefault="00141DBC">
      <w:pPr>
        <w:pStyle w:val="a3"/>
        <w:spacing w:line="494" w:lineRule="auto"/>
        <w:ind w:left="517" w:right="5495"/>
      </w:pPr>
      <w:r>
        <w:t>Общее количество участвующих команд</w:t>
      </w:r>
      <w:proofErr w:type="gramStart"/>
      <w:r>
        <w:t xml:space="preserve"> :</w:t>
      </w:r>
      <w:proofErr w:type="gramEnd"/>
      <w:r>
        <w:t xml:space="preserve"> 4 Общее количество участников: </w:t>
      </w:r>
      <w:r w:rsidR="00F426B9">
        <w:t>35</w:t>
      </w:r>
      <w:r>
        <w:t xml:space="preserve"> человек</w:t>
      </w:r>
      <w:r>
        <w:rPr>
          <w:spacing w:val="-67"/>
        </w:rPr>
        <w:t xml:space="preserve"> </w:t>
      </w:r>
      <w:r>
        <w:t>Главный</w:t>
      </w:r>
      <w:r>
        <w:rPr>
          <w:spacing w:val="-1"/>
        </w:rPr>
        <w:t xml:space="preserve"> </w:t>
      </w:r>
      <w:r>
        <w:t>судья:</w:t>
      </w:r>
      <w:r>
        <w:rPr>
          <w:spacing w:val="2"/>
        </w:rPr>
        <w:t xml:space="preserve"> </w:t>
      </w:r>
      <w:proofErr w:type="spellStart"/>
      <w:r w:rsidR="001B3362">
        <w:t>Тельминова</w:t>
      </w:r>
      <w:proofErr w:type="spellEnd"/>
      <w:r w:rsidR="001B3362">
        <w:t xml:space="preserve"> В.А</w:t>
      </w:r>
    </w:p>
    <w:p w:rsidR="00D60652" w:rsidRDefault="00141DBC">
      <w:pPr>
        <w:pStyle w:val="a3"/>
        <w:spacing w:before="1"/>
        <w:ind w:left="517"/>
      </w:pPr>
      <w:r>
        <w:t>Главный</w:t>
      </w:r>
      <w:r>
        <w:rPr>
          <w:spacing w:val="-2"/>
        </w:rPr>
        <w:t xml:space="preserve"> </w:t>
      </w:r>
      <w:r>
        <w:t>секретарь:</w:t>
      </w:r>
      <w:r>
        <w:rPr>
          <w:spacing w:val="-2"/>
        </w:rPr>
        <w:t xml:space="preserve"> </w:t>
      </w:r>
      <w:proofErr w:type="spellStart"/>
      <w:r w:rsidR="001B3362">
        <w:t>Цепелева</w:t>
      </w:r>
      <w:proofErr w:type="spellEnd"/>
      <w:r w:rsidR="001B3362">
        <w:t xml:space="preserve"> Т.Ю.</w:t>
      </w:r>
    </w:p>
    <w:p w:rsidR="00D60652" w:rsidRDefault="00D60652">
      <w:pPr>
        <w:pStyle w:val="a3"/>
        <w:rPr>
          <w:sz w:val="30"/>
        </w:rPr>
      </w:pPr>
    </w:p>
    <w:p w:rsidR="00D60652" w:rsidRDefault="00D60652">
      <w:pPr>
        <w:pStyle w:val="a3"/>
        <w:rPr>
          <w:sz w:val="30"/>
        </w:rPr>
      </w:pPr>
    </w:p>
    <w:p w:rsidR="00D60652" w:rsidRDefault="00141DBC">
      <w:pPr>
        <w:pStyle w:val="a3"/>
        <w:spacing w:before="229"/>
        <w:ind w:right="163"/>
        <w:jc w:val="right"/>
        <w:rPr>
          <w:sz w:val="22"/>
        </w:rPr>
      </w:pPr>
      <w:r>
        <w:t>«17»</w:t>
      </w:r>
      <w:r>
        <w:rPr>
          <w:spacing w:val="-3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2023 г</w:t>
      </w:r>
      <w:r>
        <w:rPr>
          <w:sz w:val="22"/>
        </w:rPr>
        <w:t>.</w:t>
      </w:r>
    </w:p>
    <w:p w:rsidR="00D60652" w:rsidRDefault="00D60652">
      <w:pPr>
        <w:jc w:val="right"/>
        <w:sectPr w:rsidR="00D60652">
          <w:pgSz w:w="16850" w:h="11900" w:orient="landscape"/>
          <w:pgMar w:top="1100" w:right="160" w:bottom="280" w:left="260" w:header="720" w:footer="720" w:gutter="0"/>
          <w:cols w:space="720"/>
        </w:sectPr>
      </w:pPr>
    </w:p>
    <w:p w:rsidR="00D60652" w:rsidRDefault="00D60652">
      <w:pPr>
        <w:pStyle w:val="a3"/>
        <w:spacing w:before="4"/>
        <w:rPr>
          <w:sz w:val="17"/>
        </w:rPr>
      </w:pPr>
    </w:p>
    <w:sectPr w:rsidR="00D60652" w:rsidSect="00D60652">
      <w:pgSz w:w="16850" w:h="11900" w:orient="landscape"/>
      <w:pgMar w:top="1100" w:right="16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0652"/>
    <w:rsid w:val="00141DBC"/>
    <w:rsid w:val="001B3362"/>
    <w:rsid w:val="00D60652"/>
    <w:rsid w:val="00F42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06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6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0652"/>
    <w:rPr>
      <w:sz w:val="28"/>
      <w:szCs w:val="28"/>
    </w:rPr>
  </w:style>
  <w:style w:type="paragraph" w:styleId="a4">
    <w:name w:val="List Paragraph"/>
    <w:basedOn w:val="a"/>
    <w:uiPriority w:val="1"/>
    <w:qFormat/>
    <w:rsid w:val="00D60652"/>
  </w:style>
  <w:style w:type="paragraph" w:customStyle="1" w:styleId="TableParagraph">
    <w:name w:val="Table Paragraph"/>
    <w:basedOn w:val="a"/>
    <w:uiPriority w:val="1"/>
    <w:qFormat/>
    <w:rsid w:val="00D60652"/>
    <w:pPr>
      <w:spacing w:before="3" w:line="245" w:lineRule="exact"/>
      <w:ind w:left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</cp:lastModifiedBy>
  <cp:revision>3</cp:revision>
  <dcterms:created xsi:type="dcterms:W3CDTF">2023-03-21T03:01:00Z</dcterms:created>
  <dcterms:modified xsi:type="dcterms:W3CDTF">2023-03-21T03:15:00Z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